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556"/>
        <w:gridCol w:w="2730"/>
        <w:gridCol w:w="2730"/>
      </w:tblGrid>
      <w:tr w:rsidR="00EA3DF0" w:rsidRPr="005F7422" w14:paraId="4E2BA2BC" w14:textId="77777777" w:rsidTr="00EA3DF0">
        <w:trPr>
          <w:trHeight w:val="968"/>
        </w:trPr>
        <w:tc>
          <w:tcPr>
            <w:tcW w:w="3556" w:type="dxa"/>
          </w:tcPr>
          <w:p w14:paraId="15B59292" w14:textId="11A35A20" w:rsidR="00EA3DF0" w:rsidRPr="00EA3DF0" w:rsidRDefault="00EA3DF0" w:rsidP="00EA3DF0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EA3DF0">
              <w:rPr>
                <w:rFonts w:ascii="Calibri" w:hAnsi="Calibri"/>
                <w:b/>
                <w:bCs/>
                <w:u w:val="single"/>
              </w:rPr>
              <w:t>Question</w:t>
            </w:r>
          </w:p>
        </w:tc>
        <w:tc>
          <w:tcPr>
            <w:tcW w:w="2730" w:type="dxa"/>
          </w:tcPr>
          <w:p w14:paraId="71C49E5D" w14:textId="1B046A23" w:rsidR="00EA3DF0" w:rsidRPr="00EA3DF0" w:rsidRDefault="00EA3DF0" w:rsidP="00EA3DF0">
            <w:pPr>
              <w:ind w:firstLine="720"/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EA3DF0">
              <w:rPr>
                <w:rFonts w:ascii="Calibri" w:hAnsi="Calibri"/>
                <w:b/>
                <w:bCs/>
                <w:u w:val="single"/>
              </w:rPr>
              <w:t>Reading skills</w:t>
            </w:r>
          </w:p>
        </w:tc>
        <w:tc>
          <w:tcPr>
            <w:tcW w:w="2730" w:type="dxa"/>
          </w:tcPr>
          <w:p w14:paraId="1EFC3FE3" w14:textId="64B915C8" w:rsidR="00EA3DF0" w:rsidRPr="00EA3DF0" w:rsidRDefault="00EA3DF0" w:rsidP="00EA3DF0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EA3DF0">
              <w:rPr>
                <w:rFonts w:ascii="Calibri" w:hAnsi="Calibri"/>
                <w:b/>
                <w:bCs/>
                <w:u w:val="single"/>
              </w:rPr>
              <w:t>Differentiation</w:t>
            </w:r>
          </w:p>
        </w:tc>
      </w:tr>
      <w:tr w:rsidR="00EA3DF0" w:rsidRPr="005F7422" w14:paraId="72BB5836" w14:textId="364DA4F4" w:rsidTr="00EA3DF0">
        <w:trPr>
          <w:trHeight w:val="968"/>
        </w:trPr>
        <w:tc>
          <w:tcPr>
            <w:tcW w:w="3556" w:type="dxa"/>
          </w:tcPr>
          <w:p w14:paraId="716FBF70" w14:textId="77777777" w:rsidR="00EA3DF0" w:rsidRPr="005F7422" w:rsidRDefault="00EA3DF0" w:rsidP="00E77438">
            <w:pPr>
              <w:rPr>
                <w:rFonts w:ascii="Calibri" w:hAnsi="Calibri"/>
              </w:rPr>
            </w:pPr>
            <w:r w:rsidRPr="005F7422">
              <w:rPr>
                <w:rFonts w:ascii="Calibri" w:hAnsi="Calibri"/>
              </w:rPr>
              <w:t>Why did King Midas love gold?</w:t>
            </w:r>
          </w:p>
          <w:p w14:paraId="67102DD6" w14:textId="77777777" w:rsidR="00EA3DF0" w:rsidRPr="005F7422" w:rsidRDefault="00EA3DF0" w:rsidP="00E77438">
            <w:pPr>
              <w:rPr>
                <w:rFonts w:ascii="Arial Narrow" w:hAnsi="Arial Narrow"/>
              </w:rPr>
            </w:pPr>
          </w:p>
        </w:tc>
        <w:tc>
          <w:tcPr>
            <w:tcW w:w="2730" w:type="dxa"/>
          </w:tcPr>
          <w:p w14:paraId="5EA9463F" w14:textId="79C9F4A3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Inference</w:t>
            </w:r>
          </w:p>
        </w:tc>
        <w:tc>
          <w:tcPr>
            <w:tcW w:w="2730" w:type="dxa"/>
          </w:tcPr>
          <w:p w14:paraId="5BBDF14A" w14:textId="18D3879B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Blue</w:t>
            </w:r>
          </w:p>
        </w:tc>
      </w:tr>
      <w:tr w:rsidR="00EA3DF0" w:rsidRPr="005F7422" w14:paraId="44530FA3" w14:textId="20DE9D1E" w:rsidTr="00EA3DF0">
        <w:trPr>
          <w:trHeight w:val="458"/>
        </w:trPr>
        <w:tc>
          <w:tcPr>
            <w:tcW w:w="3556" w:type="dxa"/>
          </w:tcPr>
          <w:p w14:paraId="1CBAC638" w14:textId="5B1B4917" w:rsidR="00EA3DF0" w:rsidRPr="005F7422" w:rsidRDefault="00EA3DF0" w:rsidP="00E77438">
            <w:pPr>
              <w:rPr>
                <w:rFonts w:ascii="Arial Narrow" w:hAnsi="Arial Narrow"/>
              </w:rPr>
            </w:pPr>
            <w:r>
              <w:rPr>
                <w:rFonts w:ascii="Calibri" w:hAnsi="Calibri"/>
              </w:rPr>
              <w:t>What do you think</w:t>
            </w:r>
            <w:r w:rsidRPr="005F7422">
              <w:rPr>
                <w:rFonts w:ascii="Calibri" w:hAnsi="Calibri"/>
              </w:rPr>
              <w:t xml:space="preserve"> King Midas love</w:t>
            </w:r>
            <w:r>
              <w:rPr>
                <w:rFonts w:ascii="Calibri" w:hAnsi="Calibri"/>
              </w:rPr>
              <w:t>d</w:t>
            </w:r>
            <w:r w:rsidRPr="005F7422">
              <w:rPr>
                <w:rFonts w:ascii="Calibri" w:hAnsi="Calibri"/>
              </w:rPr>
              <w:t xml:space="preserve"> more than gold?</w:t>
            </w:r>
          </w:p>
        </w:tc>
        <w:tc>
          <w:tcPr>
            <w:tcW w:w="2730" w:type="dxa"/>
          </w:tcPr>
          <w:p w14:paraId="4B9EF205" w14:textId="2DE560D9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Inference</w:t>
            </w:r>
          </w:p>
        </w:tc>
        <w:tc>
          <w:tcPr>
            <w:tcW w:w="2730" w:type="dxa"/>
          </w:tcPr>
          <w:p w14:paraId="173E5DB2" w14:textId="7173A3CE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Green</w:t>
            </w:r>
          </w:p>
        </w:tc>
      </w:tr>
      <w:tr w:rsidR="00EA3DF0" w:rsidRPr="005F7422" w14:paraId="26618DFD" w14:textId="3F6EE158" w:rsidTr="00EA3DF0">
        <w:trPr>
          <w:trHeight w:val="665"/>
        </w:trPr>
        <w:tc>
          <w:tcPr>
            <w:tcW w:w="3556" w:type="dxa"/>
          </w:tcPr>
          <w:p w14:paraId="698ECD29" w14:textId="77777777" w:rsidR="00EA3DF0" w:rsidRPr="005F7422" w:rsidRDefault="00EA3DF0" w:rsidP="00E77438">
            <w:pPr>
              <w:rPr>
                <w:rFonts w:ascii="Arial Narrow" w:hAnsi="Arial Narrow"/>
              </w:rPr>
            </w:pPr>
            <w:r w:rsidRPr="005F7422">
              <w:rPr>
                <w:rFonts w:ascii="Calibri" w:hAnsi="Calibri"/>
              </w:rPr>
              <w:t>Who is the mysterious stranger and why does he appear to King Midas?</w:t>
            </w:r>
          </w:p>
        </w:tc>
        <w:tc>
          <w:tcPr>
            <w:tcW w:w="2730" w:type="dxa"/>
          </w:tcPr>
          <w:p w14:paraId="3C452A40" w14:textId="31928878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Record and retrieve</w:t>
            </w:r>
          </w:p>
        </w:tc>
        <w:tc>
          <w:tcPr>
            <w:tcW w:w="2730" w:type="dxa"/>
          </w:tcPr>
          <w:p w14:paraId="1BC7B73A" w14:textId="41653BD2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Blue</w:t>
            </w:r>
          </w:p>
        </w:tc>
      </w:tr>
      <w:tr w:rsidR="00EA3DF0" w:rsidRPr="005F7422" w14:paraId="0F1C7E7F" w14:textId="57CCDFC5" w:rsidTr="00EA3DF0">
        <w:trPr>
          <w:trHeight w:val="968"/>
        </w:trPr>
        <w:tc>
          <w:tcPr>
            <w:tcW w:w="3556" w:type="dxa"/>
          </w:tcPr>
          <w:p w14:paraId="5EB63502" w14:textId="77777777" w:rsidR="00EA3DF0" w:rsidRPr="005F7422" w:rsidRDefault="00EA3DF0" w:rsidP="00E77438">
            <w:pPr>
              <w:rPr>
                <w:rFonts w:ascii="Arial Narrow" w:hAnsi="Arial Narrow"/>
              </w:rPr>
            </w:pPr>
            <w:r w:rsidRPr="005F7422">
              <w:rPr>
                <w:rFonts w:ascii="Calibri" w:hAnsi="Calibri"/>
              </w:rPr>
              <w:t xml:space="preserve">What phrases from the text tell us that King Midas feels unsatisfied about his </w:t>
            </w:r>
            <w:proofErr w:type="gramStart"/>
            <w:r w:rsidRPr="005F7422">
              <w:rPr>
                <w:rFonts w:ascii="Calibri" w:hAnsi="Calibri"/>
              </w:rPr>
              <w:t>wealth.</w:t>
            </w:r>
            <w:proofErr w:type="gramEnd"/>
          </w:p>
        </w:tc>
        <w:tc>
          <w:tcPr>
            <w:tcW w:w="2730" w:type="dxa"/>
          </w:tcPr>
          <w:p w14:paraId="7F8108B2" w14:textId="5BD3EB77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Record and retrieve</w:t>
            </w:r>
          </w:p>
        </w:tc>
        <w:tc>
          <w:tcPr>
            <w:tcW w:w="2730" w:type="dxa"/>
          </w:tcPr>
          <w:p w14:paraId="69B16F24" w14:textId="27CE7E82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Green</w:t>
            </w:r>
          </w:p>
        </w:tc>
      </w:tr>
      <w:tr w:rsidR="00EA3DF0" w:rsidRPr="005F7422" w14:paraId="6C5F677A" w14:textId="5701AB77" w:rsidTr="00EA3DF0">
        <w:trPr>
          <w:trHeight w:val="512"/>
        </w:trPr>
        <w:tc>
          <w:tcPr>
            <w:tcW w:w="3556" w:type="dxa"/>
          </w:tcPr>
          <w:p w14:paraId="15F17D44" w14:textId="77777777" w:rsidR="00EA3DF0" w:rsidRPr="005F7422" w:rsidRDefault="00EA3DF0" w:rsidP="00E77438">
            <w:pPr>
              <w:rPr>
                <w:rFonts w:ascii="Arial Narrow" w:hAnsi="Arial Narrow"/>
              </w:rPr>
            </w:pPr>
            <w:r w:rsidRPr="005F7422">
              <w:rPr>
                <w:rFonts w:ascii="Calibri" w:hAnsi="Calibri"/>
              </w:rPr>
              <w:t>How does King Midas know his wish has been granted?</w:t>
            </w:r>
          </w:p>
        </w:tc>
        <w:tc>
          <w:tcPr>
            <w:tcW w:w="2730" w:type="dxa"/>
          </w:tcPr>
          <w:p w14:paraId="33A756C6" w14:textId="505910C1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Record and retrieve</w:t>
            </w:r>
          </w:p>
        </w:tc>
        <w:tc>
          <w:tcPr>
            <w:tcW w:w="2730" w:type="dxa"/>
          </w:tcPr>
          <w:p w14:paraId="761BE9F1" w14:textId="6F861822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Blue</w:t>
            </w:r>
          </w:p>
        </w:tc>
      </w:tr>
      <w:tr w:rsidR="00EA3DF0" w:rsidRPr="005F7422" w14:paraId="32E4848B" w14:textId="27EAAA1A" w:rsidTr="00EA3DF0">
        <w:trPr>
          <w:trHeight w:val="674"/>
        </w:trPr>
        <w:tc>
          <w:tcPr>
            <w:tcW w:w="3556" w:type="dxa"/>
          </w:tcPr>
          <w:p w14:paraId="76804BB0" w14:textId="77777777" w:rsidR="00EA3DF0" w:rsidRPr="005F7422" w:rsidRDefault="00EA3DF0" w:rsidP="00E77438">
            <w:pPr>
              <w:rPr>
                <w:rFonts w:ascii="Arial Narrow" w:hAnsi="Arial Narrow"/>
              </w:rPr>
            </w:pPr>
            <w:r w:rsidRPr="005F7422">
              <w:rPr>
                <w:rFonts w:ascii="Calibri" w:hAnsi="Calibri"/>
              </w:rPr>
              <w:t>What words or phrases tell the reader how King Midas feels about the golden touch?</w:t>
            </w:r>
          </w:p>
        </w:tc>
        <w:tc>
          <w:tcPr>
            <w:tcW w:w="2730" w:type="dxa"/>
          </w:tcPr>
          <w:p w14:paraId="0D29C382" w14:textId="4FD6953C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Vocabulary</w:t>
            </w:r>
          </w:p>
        </w:tc>
        <w:tc>
          <w:tcPr>
            <w:tcW w:w="2730" w:type="dxa"/>
          </w:tcPr>
          <w:p w14:paraId="708C827B" w14:textId="027CF012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Green</w:t>
            </w:r>
          </w:p>
        </w:tc>
      </w:tr>
      <w:tr w:rsidR="00EA3DF0" w:rsidRPr="005F7422" w14:paraId="38D13F52" w14:textId="59769D1F" w:rsidTr="00EA3DF0">
        <w:trPr>
          <w:trHeight w:val="968"/>
        </w:trPr>
        <w:tc>
          <w:tcPr>
            <w:tcW w:w="3556" w:type="dxa"/>
          </w:tcPr>
          <w:p w14:paraId="190A3CF5" w14:textId="7627EDC5" w:rsidR="00EA3DF0" w:rsidRPr="005F7422" w:rsidRDefault="00EA3DF0" w:rsidP="00E77438">
            <w:pPr>
              <w:rPr>
                <w:rFonts w:ascii="Arial Narrow" w:hAnsi="Arial Narrow"/>
              </w:rPr>
            </w:pPr>
            <w:r w:rsidRPr="005F7422">
              <w:rPr>
                <w:rFonts w:ascii="Calibri" w:hAnsi="Calibri"/>
              </w:rPr>
              <w:t>What are the inconveniences of having the golden touch?</w:t>
            </w:r>
          </w:p>
        </w:tc>
        <w:tc>
          <w:tcPr>
            <w:tcW w:w="2730" w:type="dxa"/>
          </w:tcPr>
          <w:p w14:paraId="64D7F747" w14:textId="62B6F430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Inference</w:t>
            </w:r>
          </w:p>
        </w:tc>
        <w:tc>
          <w:tcPr>
            <w:tcW w:w="2730" w:type="dxa"/>
          </w:tcPr>
          <w:p w14:paraId="36769297" w14:textId="607AE36D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</w:t>
            </w:r>
          </w:p>
        </w:tc>
      </w:tr>
      <w:tr w:rsidR="00EA3DF0" w:rsidRPr="005F7422" w14:paraId="41FCDC7C" w14:textId="33FC1092" w:rsidTr="00EA3DF0">
        <w:trPr>
          <w:trHeight w:val="836"/>
        </w:trPr>
        <w:tc>
          <w:tcPr>
            <w:tcW w:w="3556" w:type="dxa"/>
          </w:tcPr>
          <w:p w14:paraId="3CCA8FD6" w14:textId="5973213F" w:rsidR="00EA3DF0" w:rsidRPr="005F7422" w:rsidRDefault="00EA3DF0" w:rsidP="00E77438">
            <w:pPr>
              <w:rPr>
                <w:rFonts w:ascii="Arial Narrow" w:hAnsi="Arial Narrow"/>
              </w:rPr>
            </w:pPr>
            <w:r>
              <w:rPr>
                <w:rFonts w:ascii="Calibri" w:hAnsi="Calibri"/>
              </w:rPr>
              <w:t>W</w:t>
            </w:r>
            <w:r w:rsidRPr="005F7422">
              <w:rPr>
                <w:rFonts w:ascii="Calibri" w:hAnsi="Calibri"/>
              </w:rPr>
              <w:t xml:space="preserve">hich events </w:t>
            </w:r>
            <w:r>
              <w:rPr>
                <w:rFonts w:ascii="Calibri" w:hAnsi="Calibri"/>
              </w:rPr>
              <w:t>make</w:t>
            </w:r>
            <w:r w:rsidRPr="005F7422">
              <w:rPr>
                <w:rFonts w:ascii="Calibri" w:hAnsi="Calibri"/>
              </w:rPr>
              <w:t xml:space="preserve"> King Midas’s feelings about the golden touch begin to change?</w:t>
            </w:r>
          </w:p>
        </w:tc>
        <w:tc>
          <w:tcPr>
            <w:tcW w:w="2730" w:type="dxa"/>
          </w:tcPr>
          <w:p w14:paraId="677F9C2A" w14:textId="77777777" w:rsidR="00EA3DF0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Record and Retrieve</w:t>
            </w:r>
          </w:p>
          <w:p w14:paraId="0C171830" w14:textId="35ACA4C2" w:rsidR="00EA3DF0" w:rsidRPr="005F7422" w:rsidRDefault="00EA3DF0" w:rsidP="00E7743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Summarise</w:t>
            </w:r>
            <w:proofErr w:type="spellEnd"/>
          </w:p>
        </w:tc>
        <w:tc>
          <w:tcPr>
            <w:tcW w:w="2730" w:type="dxa"/>
          </w:tcPr>
          <w:p w14:paraId="68148987" w14:textId="21BEF01B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</w:t>
            </w:r>
          </w:p>
        </w:tc>
      </w:tr>
      <w:tr w:rsidR="00EA3DF0" w:rsidRPr="005F7422" w14:paraId="4BDC1E1E" w14:textId="2B6458C1" w:rsidTr="00EA3DF0">
        <w:trPr>
          <w:trHeight w:val="968"/>
        </w:trPr>
        <w:tc>
          <w:tcPr>
            <w:tcW w:w="3556" w:type="dxa"/>
          </w:tcPr>
          <w:p w14:paraId="0C8455CC" w14:textId="5CE7AA23" w:rsidR="00EA3DF0" w:rsidRPr="005F7422" w:rsidRDefault="00EA3DF0" w:rsidP="00E77438">
            <w:pPr>
              <w:rPr>
                <w:rFonts w:ascii="Arial Narrow" w:hAnsi="Arial Narrow"/>
              </w:rPr>
            </w:pPr>
            <w:r w:rsidRPr="005F7422">
              <w:rPr>
                <w:rFonts w:ascii="Calibri" w:hAnsi="Calibri"/>
              </w:rPr>
              <w:t>The text says, “</w:t>
            </w:r>
            <w:r>
              <w:t>He cried in anguish and regretted his wish of the golden touc</w:t>
            </w:r>
            <w:r>
              <w:t>h</w:t>
            </w:r>
            <w:r w:rsidRPr="005F7422">
              <w:rPr>
                <w:rFonts w:ascii="Calibri" w:hAnsi="Calibri"/>
              </w:rPr>
              <w:t>.”  What does this tell us about the lesson he learned?</w:t>
            </w:r>
          </w:p>
        </w:tc>
        <w:tc>
          <w:tcPr>
            <w:tcW w:w="2730" w:type="dxa"/>
          </w:tcPr>
          <w:p w14:paraId="0EFD1350" w14:textId="48B34688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Words and phrases in context.</w:t>
            </w:r>
          </w:p>
        </w:tc>
        <w:tc>
          <w:tcPr>
            <w:tcW w:w="2730" w:type="dxa"/>
          </w:tcPr>
          <w:p w14:paraId="43AD9F88" w14:textId="2D2692B4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Green</w:t>
            </w:r>
          </w:p>
        </w:tc>
      </w:tr>
      <w:tr w:rsidR="00EA3DF0" w:rsidRPr="005F7422" w14:paraId="3091C59E" w14:textId="76CDFFD1" w:rsidTr="00EA3DF0">
        <w:trPr>
          <w:trHeight w:val="458"/>
        </w:trPr>
        <w:tc>
          <w:tcPr>
            <w:tcW w:w="3556" w:type="dxa"/>
          </w:tcPr>
          <w:p w14:paraId="7900D900" w14:textId="307FC7B2" w:rsidR="00EA3DF0" w:rsidRPr="005F7422" w:rsidRDefault="00EA3DF0" w:rsidP="00E77438">
            <w:pPr>
              <w:rPr>
                <w:rFonts w:ascii="Arial Narrow" w:hAnsi="Arial Narrow"/>
              </w:rPr>
            </w:pPr>
            <w:r>
              <w:rPr>
                <w:rFonts w:ascii="Calibri" w:hAnsi="Calibri"/>
              </w:rPr>
              <w:t>What do you think happens next?</w:t>
            </w:r>
          </w:p>
        </w:tc>
        <w:tc>
          <w:tcPr>
            <w:tcW w:w="2730" w:type="dxa"/>
          </w:tcPr>
          <w:p w14:paraId="65143BE5" w14:textId="0C18E18E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Prediction</w:t>
            </w:r>
          </w:p>
        </w:tc>
        <w:tc>
          <w:tcPr>
            <w:tcW w:w="2730" w:type="dxa"/>
          </w:tcPr>
          <w:p w14:paraId="57DBE5D7" w14:textId="5F2A5D8C" w:rsidR="00EA3DF0" w:rsidRPr="005F7422" w:rsidRDefault="00EA3DF0" w:rsidP="00E77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Blue</w:t>
            </w:r>
          </w:p>
        </w:tc>
      </w:tr>
    </w:tbl>
    <w:p w14:paraId="43A33B90" w14:textId="61608797" w:rsidR="00E35D59" w:rsidRDefault="00E35D59"/>
    <w:p w14:paraId="4F3E9F78" w14:textId="3078A2D9" w:rsidR="001C4124" w:rsidRPr="001C4124" w:rsidRDefault="001C4124" w:rsidP="001C4124"/>
    <w:p w14:paraId="1F0C3A06" w14:textId="331AADD4" w:rsidR="001C4124" w:rsidRDefault="001C4124" w:rsidP="001C4124"/>
    <w:p w14:paraId="218B79F4" w14:textId="7814CCB5" w:rsidR="001C4124" w:rsidRDefault="001C4124" w:rsidP="001C4124">
      <w:r>
        <w:t>Blue group – do your questions</w:t>
      </w:r>
    </w:p>
    <w:p w14:paraId="50FE2793" w14:textId="20E5586E" w:rsidR="001C4124" w:rsidRDefault="001C4124" w:rsidP="001C4124">
      <w:r>
        <w:t>Green Group – do blue and green questions</w:t>
      </w:r>
    </w:p>
    <w:p w14:paraId="197E4B08" w14:textId="40807F95" w:rsidR="001C4124" w:rsidRPr="001C4124" w:rsidRDefault="001C4124" w:rsidP="001C4124">
      <w:r>
        <w:t>Red Group – do all of them!</w:t>
      </w:r>
    </w:p>
    <w:sectPr w:rsidR="001C4124" w:rsidRPr="001C41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C1AFD" w14:textId="77777777" w:rsidR="001C4124" w:rsidRDefault="001C4124" w:rsidP="001C4124">
      <w:r>
        <w:separator/>
      </w:r>
    </w:p>
  </w:endnote>
  <w:endnote w:type="continuationSeparator" w:id="0">
    <w:p w14:paraId="6A245953" w14:textId="77777777" w:rsidR="001C4124" w:rsidRDefault="001C4124" w:rsidP="001C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9C18A" w14:textId="77777777" w:rsidR="001C4124" w:rsidRDefault="001C4124" w:rsidP="001C4124">
      <w:r>
        <w:separator/>
      </w:r>
    </w:p>
  </w:footnote>
  <w:footnote w:type="continuationSeparator" w:id="0">
    <w:p w14:paraId="4ACFB93D" w14:textId="77777777" w:rsidR="001C4124" w:rsidRDefault="001C4124" w:rsidP="001C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7CEB" w14:textId="39F6A861" w:rsidR="001C4124" w:rsidRDefault="001C4124">
    <w:pPr>
      <w:pStyle w:val="Header"/>
    </w:pPr>
    <w:r>
      <w:t>Week 2 – Reading skills lesson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F0"/>
    <w:rsid w:val="001C4124"/>
    <w:rsid w:val="00A8506F"/>
    <w:rsid w:val="00E35D59"/>
    <w:rsid w:val="00EA3DF0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9054"/>
  <w15:chartTrackingRefBased/>
  <w15:docId w15:val="{176C27C5-50A4-475F-B432-50FD37AD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DF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124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4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124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Brooker Family</dc:creator>
  <cp:keywords/>
  <dc:description/>
  <cp:lastModifiedBy>Brooker Family</cp:lastModifiedBy>
  <cp:revision>2</cp:revision>
  <dcterms:created xsi:type="dcterms:W3CDTF">2020-10-11T16:45:00Z</dcterms:created>
  <dcterms:modified xsi:type="dcterms:W3CDTF">2020-10-11T16:45:00Z</dcterms:modified>
</cp:coreProperties>
</file>